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50" w:rsidRPr="001026B8" w:rsidRDefault="003B2350" w:rsidP="00150D7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/>
      </w:tblPr>
      <w:tblGrid>
        <w:gridCol w:w="250"/>
        <w:gridCol w:w="2835"/>
        <w:gridCol w:w="3260"/>
        <w:gridCol w:w="833"/>
        <w:gridCol w:w="2393"/>
      </w:tblGrid>
      <w:tr w:rsidR="00150D7E" w:rsidRPr="001026B8" w:rsidTr="00A6456C">
        <w:trPr>
          <w:trHeight w:val="811"/>
        </w:trPr>
        <w:tc>
          <w:tcPr>
            <w:tcW w:w="9571" w:type="dxa"/>
            <w:gridSpan w:val="5"/>
          </w:tcPr>
          <w:p w:rsidR="00150D7E" w:rsidRPr="001026B8" w:rsidRDefault="00150D7E" w:rsidP="00A6456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026B8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1026B8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1026B8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3A0D64" w:rsidRPr="001026B8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  <w:p w:rsidR="00150D7E" w:rsidRPr="001026B8" w:rsidRDefault="00150D7E" w:rsidP="00A6456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150D7E" w:rsidRPr="001026B8" w:rsidTr="00A6456C">
        <w:tc>
          <w:tcPr>
            <w:tcW w:w="9571" w:type="dxa"/>
            <w:gridSpan w:val="5"/>
          </w:tcPr>
          <w:p w:rsidR="00150D7E" w:rsidRPr="001026B8" w:rsidRDefault="00150D7E" w:rsidP="00150D7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  <w:tr w:rsidR="00A6456C" w:rsidRPr="001026B8" w:rsidTr="00A6456C">
        <w:tblPrEx>
          <w:tblLook w:val="04A0"/>
        </w:tblPrEx>
        <w:trPr>
          <w:gridBefore w:val="1"/>
          <w:wBefore w:w="250" w:type="dxa"/>
        </w:trPr>
        <w:tc>
          <w:tcPr>
            <w:tcW w:w="2835" w:type="dxa"/>
            <w:tcBorders>
              <w:bottom w:val="single" w:sz="4" w:space="0" w:color="auto"/>
            </w:tcBorders>
          </w:tcPr>
          <w:p w:rsidR="00A6456C" w:rsidRPr="001026B8" w:rsidRDefault="001026B8" w:rsidP="00AB3E5B">
            <w:pPr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28.01.2025</w:t>
            </w:r>
          </w:p>
        </w:tc>
        <w:tc>
          <w:tcPr>
            <w:tcW w:w="3260" w:type="dxa"/>
          </w:tcPr>
          <w:p w:rsidR="00A6456C" w:rsidRPr="001026B8" w:rsidRDefault="00A6456C" w:rsidP="00B16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</w:tcPr>
          <w:p w:rsidR="00A6456C" w:rsidRPr="001026B8" w:rsidRDefault="00A6456C" w:rsidP="00B162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393" w:type="dxa"/>
            <w:tcBorders>
              <w:left w:val="nil"/>
              <w:bottom w:val="single" w:sz="4" w:space="0" w:color="auto"/>
            </w:tcBorders>
          </w:tcPr>
          <w:p w:rsidR="00A6456C" w:rsidRPr="001026B8" w:rsidRDefault="001026B8" w:rsidP="00AB3E5B">
            <w:pPr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</w:tr>
    </w:tbl>
    <w:p w:rsidR="00A6456C" w:rsidRPr="001026B8" w:rsidRDefault="00A6456C" w:rsidP="009F6BA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6BA3" w:rsidRPr="001026B8" w:rsidRDefault="009F6BA3" w:rsidP="009F6BA3">
      <w:pPr>
        <w:pStyle w:val="a6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1026B8">
        <w:rPr>
          <w:rFonts w:ascii="Arial" w:hAnsi="Arial" w:cs="Arial"/>
          <w:b/>
          <w:bCs/>
        </w:rPr>
        <w:t>О социальном пособии на погребение</w:t>
      </w:r>
    </w:p>
    <w:p w:rsidR="00A6456C" w:rsidRPr="001026B8" w:rsidRDefault="00A6456C" w:rsidP="00A645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F6BA3" w:rsidRPr="001026B8" w:rsidRDefault="009F6BA3" w:rsidP="00812F56">
      <w:pPr>
        <w:pStyle w:val="a6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Cs/>
          <w:color w:val="000000"/>
        </w:rPr>
      </w:pPr>
      <w:r w:rsidRPr="001026B8">
        <w:rPr>
          <w:rFonts w:ascii="Arial" w:hAnsi="Arial" w:cs="Arial"/>
        </w:rPr>
        <w:t>В соответствии с Федеральным законом от 12.01.1996 г. № 8-ФЗ «О погребении и похоронном деле» (</w:t>
      </w:r>
      <w:r w:rsidR="00767BBA" w:rsidRPr="001026B8">
        <w:rPr>
          <w:rFonts w:ascii="Arial" w:hAnsi="Arial" w:cs="Arial"/>
        </w:rPr>
        <w:t>в ред.</w:t>
      </w:r>
      <w:r w:rsidR="00E24546" w:rsidRPr="001026B8">
        <w:rPr>
          <w:rFonts w:ascii="Arial" w:hAnsi="Arial" w:cs="Arial"/>
        </w:rPr>
        <w:t xml:space="preserve"> </w:t>
      </w:r>
      <w:r w:rsidR="00767BBA" w:rsidRPr="001026B8">
        <w:rPr>
          <w:rFonts w:ascii="Arial" w:hAnsi="Arial" w:cs="Arial"/>
        </w:rPr>
        <w:t xml:space="preserve">Федерального закона от 03.07.2016 </w:t>
      </w:r>
      <w:hyperlink r:id="rId5" w:history="1">
        <w:r w:rsidR="00767BBA" w:rsidRPr="001026B8">
          <w:rPr>
            <w:rFonts w:ascii="Arial" w:hAnsi="Arial" w:cs="Arial"/>
            <w:color w:val="0000FF"/>
          </w:rPr>
          <w:t>N 305-ФЗ</w:t>
        </w:r>
      </w:hyperlink>
      <w:r w:rsidR="00767BBA" w:rsidRPr="001026B8">
        <w:rPr>
          <w:rFonts w:ascii="Arial" w:hAnsi="Arial" w:cs="Arial"/>
        </w:rPr>
        <w:t xml:space="preserve">, с изм., внесенными Федеральными законами от 06.04.2015 </w:t>
      </w:r>
      <w:hyperlink r:id="rId6" w:history="1">
        <w:r w:rsidR="00767BBA" w:rsidRPr="001026B8">
          <w:rPr>
            <w:rFonts w:ascii="Arial" w:hAnsi="Arial" w:cs="Arial"/>
            <w:color w:val="0000FF"/>
          </w:rPr>
          <w:t>N 68-ФЗ</w:t>
        </w:r>
      </w:hyperlink>
      <w:r w:rsidR="00767BBA" w:rsidRPr="001026B8">
        <w:rPr>
          <w:rFonts w:ascii="Arial" w:hAnsi="Arial" w:cs="Arial"/>
        </w:rPr>
        <w:t xml:space="preserve"> (ред. 19.12.2016), </w:t>
      </w:r>
      <w:proofErr w:type="gramStart"/>
      <w:r w:rsidR="00767BBA" w:rsidRPr="001026B8">
        <w:rPr>
          <w:rFonts w:ascii="Arial" w:hAnsi="Arial" w:cs="Arial"/>
        </w:rPr>
        <w:t>от</w:t>
      </w:r>
      <w:proofErr w:type="gramEnd"/>
      <w:r w:rsidR="00767BBA" w:rsidRPr="001026B8">
        <w:rPr>
          <w:rFonts w:ascii="Arial" w:hAnsi="Arial" w:cs="Arial"/>
        </w:rPr>
        <w:t xml:space="preserve"> 19.12.2016 </w:t>
      </w:r>
      <w:hyperlink r:id="rId7" w:history="1">
        <w:r w:rsidR="00767BBA" w:rsidRPr="001026B8">
          <w:rPr>
            <w:rFonts w:ascii="Arial" w:hAnsi="Arial" w:cs="Arial"/>
            <w:color w:val="0000FF"/>
          </w:rPr>
          <w:t>N 444-ФЗ</w:t>
        </w:r>
      </w:hyperlink>
      <w:r w:rsidR="00767BBA" w:rsidRPr="001026B8">
        <w:rPr>
          <w:rFonts w:ascii="Arial" w:hAnsi="Arial" w:cs="Arial"/>
        </w:rPr>
        <w:t>)</w:t>
      </w:r>
      <w:r w:rsidRPr="001026B8">
        <w:rPr>
          <w:rFonts w:ascii="Arial" w:hAnsi="Arial" w:cs="Arial"/>
        </w:rPr>
        <w:t xml:space="preserve">; </w:t>
      </w:r>
      <w:r w:rsidR="00767BBA" w:rsidRPr="001026B8">
        <w:rPr>
          <w:rFonts w:ascii="Arial" w:hAnsi="Arial" w:cs="Arial"/>
        </w:rPr>
        <w:t xml:space="preserve"> Постановлением</w:t>
      </w:r>
      <w:r w:rsidRPr="001026B8">
        <w:rPr>
          <w:rFonts w:ascii="Arial" w:hAnsi="Arial" w:cs="Arial"/>
        </w:rPr>
        <w:t xml:space="preserve"> Правительства РФ от </w:t>
      </w:r>
      <w:r w:rsidR="0045201E" w:rsidRPr="001026B8">
        <w:rPr>
          <w:rFonts w:ascii="Arial" w:hAnsi="Arial" w:cs="Arial"/>
        </w:rPr>
        <w:t>23.01.2025 г.</w:t>
      </w:r>
      <w:r w:rsidR="00CD795C" w:rsidRPr="001026B8">
        <w:rPr>
          <w:rFonts w:ascii="Arial" w:hAnsi="Arial" w:cs="Arial"/>
        </w:rPr>
        <w:t xml:space="preserve"> </w:t>
      </w:r>
      <w:r w:rsidR="00767BBA" w:rsidRPr="001026B8">
        <w:rPr>
          <w:rFonts w:ascii="Arial" w:hAnsi="Arial" w:cs="Arial"/>
        </w:rPr>
        <w:t>г</w:t>
      </w:r>
      <w:r w:rsidR="00CD795C" w:rsidRPr="001026B8">
        <w:rPr>
          <w:rFonts w:ascii="Arial" w:hAnsi="Arial" w:cs="Arial"/>
        </w:rPr>
        <w:t>.</w:t>
      </w:r>
      <w:r w:rsidR="00CC080D" w:rsidRPr="001026B8">
        <w:rPr>
          <w:rFonts w:ascii="Arial" w:hAnsi="Arial" w:cs="Arial"/>
        </w:rPr>
        <w:t xml:space="preserve"> </w:t>
      </w:r>
      <w:r w:rsidRPr="001026B8">
        <w:rPr>
          <w:rFonts w:ascii="Arial" w:hAnsi="Arial" w:cs="Arial"/>
        </w:rPr>
        <w:t xml:space="preserve"> № </w:t>
      </w:r>
      <w:r w:rsidR="0045201E" w:rsidRPr="001026B8">
        <w:rPr>
          <w:rFonts w:ascii="Arial" w:hAnsi="Arial" w:cs="Arial"/>
        </w:rPr>
        <w:t>33</w:t>
      </w:r>
      <w:r w:rsidRPr="001026B8">
        <w:rPr>
          <w:rFonts w:ascii="Arial" w:hAnsi="Arial" w:cs="Arial"/>
        </w:rPr>
        <w:t xml:space="preserve"> «О</w:t>
      </w:r>
      <w:r w:rsidR="00767BBA" w:rsidRPr="001026B8">
        <w:rPr>
          <w:rFonts w:ascii="Arial" w:hAnsi="Arial" w:cs="Arial"/>
        </w:rPr>
        <w:t xml:space="preserve">б утверждении </w:t>
      </w:r>
      <w:r w:rsidR="00E30C2C" w:rsidRPr="001026B8">
        <w:rPr>
          <w:rFonts w:ascii="Arial" w:hAnsi="Arial" w:cs="Arial"/>
        </w:rPr>
        <w:t>коэффициента индексации выплат,</w:t>
      </w:r>
      <w:r w:rsidR="00767BBA" w:rsidRPr="001026B8">
        <w:rPr>
          <w:rFonts w:ascii="Arial" w:hAnsi="Arial" w:cs="Arial"/>
        </w:rPr>
        <w:t xml:space="preserve"> пособий и</w:t>
      </w:r>
      <w:r w:rsidR="00E24546" w:rsidRPr="001026B8">
        <w:rPr>
          <w:rFonts w:ascii="Arial" w:hAnsi="Arial" w:cs="Arial"/>
        </w:rPr>
        <w:t xml:space="preserve"> </w:t>
      </w:r>
      <w:r w:rsidR="00767BBA" w:rsidRPr="001026B8">
        <w:rPr>
          <w:rFonts w:ascii="Arial" w:hAnsi="Arial" w:cs="Arial"/>
        </w:rPr>
        <w:t>компенсаций в 20</w:t>
      </w:r>
      <w:r w:rsidR="003A00A4" w:rsidRPr="001026B8">
        <w:rPr>
          <w:rFonts w:ascii="Arial" w:hAnsi="Arial" w:cs="Arial"/>
        </w:rPr>
        <w:t>2</w:t>
      </w:r>
      <w:r w:rsidR="0045201E" w:rsidRPr="001026B8">
        <w:rPr>
          <w:rFonts w:ascii="Arial" w:hAnsi="Arial" w:cs="Arial"/>
        </w:rPr>
        <w:t>5</w:t>
      </w:r>
      <w:r w:rsidR="00767BBA" w:rsidRPr="001026B8">
        <w:rPr>
          <w:rFonts w:ascii="Arial" w:hAnsi="Arial" w:cs="Arial"/>
        </w:rPr>
        <w:t xml:space="preserve"> году</w:t>
      </w:r>
      <w:r w:rsidRPr="001026B8">
        <w:rPr>
          <w:rFonts w:ascii="Arial" w:hAnsi="Arial" w:cs="Arial"/>
        </w:rPr>
        <w:t>»,</w:t>
      </w:r>
      <w:r w:rsidR="00957FFC" w:rsidRPr="001026B8">
        <w:rPr>
          <w:rFonts w:ascii="Arial" w:hAnsi="Arial" w:cs="Arial"/>
          <w:bCs/>
          <w:color w:val="000000"/>
        </w:rPr>
        <w:t xml:space="preserve"> администрация </w:t>
      </w:r>
      <w:proofErr w:type="spellStart"/>
      <w:r w:rsidR="00957FFC" w:rsidRPr="001026B8">
        <w:rPr>
          <w:rFonts w:ascii="Arial" w:hAnsi="Arial" w:cs="Arial"/>
          <w:bCs/>
          <w:color w:val="000000"/>
        </w:rPr>
        <w:t>Гагинского</w:t>
      </w:r>
      <w:proofErr w:type="spellEnd"/>
      <w:r w:rsidR="00957FFC" w:rsidRPr="001026B8">
        <w:rPr>
          <w:rFonts w:ascii="Arial" w:hAnsi="Arial" w:cs="Arial"/>
          <w:bCs/>
          <w:color w:val="000000"/>
        </w:rPr>
        <w:t xml:space="preserve"> муниципального </w:t>
      </w:r>
      <w:r w:rsidR="003A0D64" w:rsidRPr="001026B8">
        <w:rPr>
          <w:rFonts w:ascii="Arial" w:hAnsi="Arial" w:cs="Arial"/>
          <w:bCs/>
          <w:color w:val="000000"/>
        </w:rPr>
        <w:t xml:space="preserve">округа </w:t>
      </w:r>
      <w:r w:rsidR="00957FFC" w:rsidRPr="001026B8">
        <w:rPr>
          <w:rFonts w:ascii="Arial" w:hAnsi="Arial" w:cs="Arial"/>
          <w:bCs/>
          <w:color w:val="000000"/>
        </w:rPr>
        <w:t>постановляет:</w:t>
      </w:r>
    </w:p>
    <w:p w:rsidR="009F6BA3" w:rsidRPr="001026B8" w:rsidRDefault="009F6BA3" w:rsidP="00812F56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</w:rPr>
      </w:pPr>
      <w:r w:rsidRPr="001026B8">
        <w:rPr>
          <w:rFonts w:ascii="Arial" w:hAnsi="Arial" w:cs="Arial"/>
        </w:rPr>
        <w:t xml:space="preserve">Установить на территории </w:t>
      </w:r>
      <w:proofErr w:type="spellStart"/>
      <w:r w:rsidRPr="001026B8">
        <w:rPr>
          <w:rFonts w:ascii="Arial" w:hAnsi="Arial" w:cs="Arial"/>
        </w:rPr>
        <w:t>Гагинского</w:t>
      </w:r>
      <w:proofErr w:type="spellEnd"/>
      <w:r w:rsidRPr="001026B8">
        <w:rPr>
          <w:rFonts w:ascii="Arial" w:hAnsi="Arial" w:cs="Arial"/>
        </w:rPr>
        <w:t xml:space="preserve"> муниципального </w:t>
      </w:r>
      <w:r w:rsidR="003A0D64" w:rsidRPr="001026B8">
        <w:rPr>
          <w:rFonts w:ascii="Arial" w:hAnsi="Arial" w:cs="Arial"/>
        </w:rPr>
        <w:t xml:space="preserve">округа </w:t>
      </w:r>
      <w:r w:rsidRPr="001026B8">
        <w:rPr>
          <w:rFonts w:ascii="Arial" w:hAnsi="Arial" w:cs="Arial"/>
        </w:rPr>
        <w:t>Нижегородской области с 01.0</w:t>
      </w:r>
      <w:r w:rsidR="00572367" w:rsidRPr="001026B8">
        <w:rPr>
          <w:rFonts w:ascii="Arial" w:hAnsi="Arial" w:cs="Arial"/>
        </w:rPr>
        <w:t>2</w:t>
      </w:r>
      <w:r w:rsidR="003A00A4" w:rsidRPr="001026B8">
        <w:rPr>
          <w:rFonts w:ascii="Arial" w:hAnsi="Arial" w:cs="Arial"/>
        </w:rPr>
        <w:t>.202</w:t>
      </w:r>
      <w:r w:rsidR="0045201E" w:rsidRPr="001026B8">
        <w:rPr>
          <w:rFonts w:ascii="Arial" w:hAnsi="Arial" w:cs="Arial"/>
        </w:rPr>
        <w:t>5</w:t>
      </w:r>
      <w:r w:rsidRPr="001026B8">
        <w:rPr>
          <w:rFonts w:ascii="Arial" w:hAnsi="Arial" w:cs="Arial"/>
        </w:rPr>
        <w:t xml:space="preserve"> г. стоимость услуг, согласно гарантированному перечню услуг на погребение умерших граждан: </w:t>
      </w:r>
    </w:p>
    <w:p w:rsidR="005678F9" w:rsidRPr="001026B8" w:rsidRDefault="00812F56" w:rsidP="005678F9">
      <w:pPr>
        <w:pStyle w:val="a6"/>
        <w:numPr>
          <w:ilvl w:val="1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</w:rPr>
      </w:pPr>
      <w:r w:rsidRPr="001026B8">
        <w:rPr>
          <w:rFonts w:ascii="Arial" w:hAnsi="Arial" w:cs="Arial"/>
        </w:rPr>
        <w:t>П</w:t>
      </w:r>
      <w:r w:rsidR="009F6BA3" w:rsidRPr="001026B8">
        <w:rPr>
          <w:rFonts w:ascii="Arial" w:hAnsi="Arial" w:cs="Arial"/>
        </w:rPr>
        <w:t xml:space="preserve">редоставляемых супругу, близким родственникам, иным родственникам, </w:t>
      </w:r>
      <w:hyperlink r:id="rId8" w:history="1">
        <w:r w:rsidR="009F6BA3" w:rsidRPr="001026B8">
          <w:rPr>
            <w:rStyle w:val="a7"/>
            <w:rFonts w:ascii="Arial" w:hAnsi="Arial" w:cs="Arial"/>
            <w:color w:val="000000"/>
          </w:rPr>
          <w:t>законному представителю</w:t>
        </w:r>
      </w:hyperlink>
      <w:r w:rsidR="009F6BA3" w:rsidRPr="001026B8">
        <w:rPr>
          <w:rFonts w:ascii="Arial" w:hAnsi="Arial" w:cs="Arial"/>
        </w:rPr>
        <w:t xml:space="preserve"> или иному лицу, взявшему на себя обязанность осуществить погребение умершего в размере </w:t>
      </w:r>
      <w:r w:rsidR="000758FF" w:rsidRPr="001026B8">
        <w:rPr>
          <w:rFonts w:ascii="Arial" w:hAnsi="Arial" w:cs="Arial"/>
        </w:rPr>
        <w:t>9165,3</w:t>
      </w:r>
      <w:r w:rsidR="00A66C85" w:rsidRPr="001026B8">
        <w:rPr>
          <w:rFonts w:ascii="Arial" w:hAnsi="Arial" w:cs="Arial"/>
        </w:rPr>
        <w:t>7</w:t>
      </w:r>
      <w:r w:rsidR="009A0E84" w:rsidRPr="001026B8">
        <w:rPr>
          <w:rFonts w:ascii="Arial" w:hAnsi="Arial" w:cs="Arial"/>
        </w:rPr>
        <w:t xml:space="preserve"> </w:t>
      </w:r>
      <w:r w:rsidR="005678F9" w:rsidRPr="001026B8">
        <w:rPr>
          <w:rFonts w:ascii="Arial" w:hAnsi="Arial" w:cs="Arial"/>
        </w:rPr>
        <w:t>руб. (</w:t>
      </w:r>
      <w:r w:rsidR="000758FF" w:rsidRPr="001026B8">
        <w:rPr>
          <w:rFonts w:ascii="Arial" w:hAnsi="Arial" w:cs="Arial"/>
        </w:rPr>
        <w:t>девять</w:t>
      </w:r>
      <w:r w:rsidR="009A0E84" w:rsidRPr="001026B8">
        <w:rPr>
          <w:rFonts w:ascii="Arial" w:hAnsi="Arial" w:cs="Arial"/>
        </w:rPr>
        <w:t xml:space="preserve"> тысяч </w:t>
      </w:r>
      <w:r w:rsidR="000758FF" w:rsidRPr="001026B8">
        <w:rPr>
          <w:rFonts w:ascii="Arial" w:hAnsi="Arial" w:cs="Arial"/>
        </w:rPr>
        <w:t>сто</w:t>
      </w:r>
      <w:r w:rsidR="009A0E84" w:rsidRPr="001026B8">
        <w:rPr>
          <w:rFonts w:ascii="Arial" w:hAnsi="Arial" w:cs="Arial"/>
        </w:rPr>
        <w:t xml:space="preserve"> </w:t>
      </w:r>
      <w:r w:rsidR="000758FF" w:rsidRPr="001026B8">
        <w:rPr>
          <w:rFonts w:ascii="Arial" w:hAnsi="Arial" w:cs="Arial"/>
        </w:rPr>
        <w:t>шестьдесят пять</w:t>
      </w:r>
      <w:r w:rsidR="009A0E84" w:rsidRPr="001026B8">
        <w:rPr>
          <w:rFonts w:ascii="Arial" w:hAnsi="Arial" w:cs="Arial"/>
        </w:rPr>
        <w:t xml:space="preserve"> рублей </w:t>
      </w:r>
      <w:r w:rsidR="000758FF" w:rsidRPr="001026B8">
        <w:rPr>
          <w:rFonts w:ascii="Arial" w:hAnsi="Arial" w:cs="Arial"/>
        </w:rPr>
        <w:t>3</w:t>
      </w:r>
      <w:r w:rsidR="00A66C85" w:rsidRPr="001026B8">
        <w:rPr>
          <w:rFonts w:ascii="Arial" w:hAnsi="Arial" w:cs="Arial"/>
        </w:rPr>
        <w:t>7</w:t>
      </w:r>
      <w:r w:rsidR="009A0E84" w:rsidRPr="001026B8">
        <w:rPr>
          <w:rFonts w:ascii="Arial" w:hAnsi="Arial" w:cs="Arial"/>
        </w:rPr>
        <w:t xml:space="preserve"> коп.</w:t>
      </w:r>
      <w:r w:rsidR="005678F9" w:rsidRPr="001026B8">
        <w:rPr>
          <w:rFonts w:ascii="Arial" w:hAnsi="Arial" w:cs="Arial"/>
        </w:rPr>
        <w:t>):</w:t>
      </w:r>
    </w:p>
    <w:tbl>
      <w:tblPr>
        <w:tblStyle w:val="a5"/>
        <w:tblW w:w="0" w:type="auto"/>
        <w:tblInd w:w="250" w:type="dxa"/>
        <w:tblLook w:val="04A0"/>
      </w:tblPr>
      <w:tblGrid>
        <w:gridCol w:w="709"/>
        <w:gridCol w:w="7796"/>
        <w:gridCol w:w="1666"/>
      </w:tblGrid>
      <w:tr w:rsidR="009F6BA3" w:rsidRPr="001026B8" w:rsidTr="009F6BA3">
        <w:tc>
          <w:tcPr>
            <w:tcW w:w="709" w:type="dxa"/>
          </w:tcPr>
          <w:p w:rsidR="009F6BA3" w:rsidRPr="001026B8" w:rsidRDefault="009F6BA3" w:rsidP="009F6BA3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 xml:space="preserve">№ </w:t>
            </w:r>
            <w:proofErr w:type="gramStart"/>
            <w:r w:rsidRPr="001026B8">
              <w:rPr>
                <w:rFonts w:ascii="Arial" w:hAnsi="Arial" w:cs="Arial"/>
              </w:rPr>
              <w:t>п</w:t>
            </w:r>
            <w:proofErr w:type="gramEnd"/>
            <w:r w:rsidRPr="001026B8">
              <w:rPr>
                <w:rFonts w:ascii="Arial" w:hAnsi="Arial" w:cs="Arial"/>
              </w:rPr>
              <w:t>/п</w:t>
            </w:r>
          </w:p>
        </w:tc>
        <w:tc>
          <w:tcPr>
            <w:tcW w:w="7796" w:type="dxa"/>
          </w:tcPr>
          <w:p w:rsidR="009F6BA3" w:rsidRPr="001026B8" w:rsidRDefault="009F6BA3" w:rsidP="009F6BA3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1666" w:type="dxa"/>
          </w:tcPr>
          <w:p w:rsidR="009F6BA3" w:rsidRPr="001026B8" w:rsidRDefault="009F6BA3" w:rsidP="009F6BA3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Цена (руб</w:t>
            </w:r>
            <w:r w:rsidR="00773C28" w:rsidRPr="001026B8">
              <w:rPr>
                <w:rFonts w:ascii="Arial" w:hAnsi="Arial" w:cs="Arial"/>
              </w:rPr>
              <w:t>.</w:t>
            </w:r>
            <w:r w:rsidRPr="001026B8">
              <w:rPr>
                <w:rFonts w:ascii="Arial" w:hAnsi="Arial" w:cs="Arial"/>
              </w:rPr>
              <w:t>)</w:t>
            </w:r>
          </w:p>
        </w:tc>
      </w:tr>
      <w:tr w:rsidR="009F6BA3" w:rsidRPr="001026B8" w:rsidTr="009F6BA3">
        <w:tc>
          <w:tcPr>
            <w:tcW w:w="709" w:type="dxa"/>
          </w:tcPr>
          <w:p w:rsidR="009F6BA3" w:rsidRPr="001026B8" w:rsidRDefault="009F6BA3" w:rsidP="009F6B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9F6BA3" w:rsidRPr="001026B8" w:rsidRDefault="009F6BA3" w:rsidP="009F6B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Оформление документов (гербовое свидетельство о смерти)</w:t>
            </w:r>
          </w:p>
        </w:tc>
        <w:tc>
          <w:tcPr>
            <w:tcW w:w="1666" w:type="dxa"/>
          </w:tcPr>
          <w:p w:rsidR="009F6BA3" w:rsidRPr="001026B8" w:rsidRDefault="009F6BA3" w:rsidP="009F6BA3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-</w:t>
            </w:r>
          </w:p>
        </w:tc>
      </w:tr>
      <w:tr w:rsidR="009F6BA3" w:rsidRPr="001026B8" w:rsidTr="009F6BA3">
        <w:tc>
          <w:tcPr>
            <w:tcW w:w="709" w:type="dxa"/>
          </w:tcPr>
          <w:p w:rsidR="009F6BA3" w:rsidRPr="001026B8" w:rsidRDefault="009F6BA3" w:rsidP="009F6B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9F6BA3" w:rsidRPr="001026B8" w:rsidRDefault="009F6BA3" w:rsidP="009F6B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666" w:type="dxa"/>
          </w:tcPr>
          <w:p w:rsidR="009F6BA3" w:rsidRPr="001026B8" w:rsidRDefault="00A66C85" w:rsidP="00773C28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2749</w:t>
            </w:r>
          </w:p>
          <w:p w:rsidR="00773C28" w:rsidRPr="001026B8" w:rsidRDefault="00773C28" w:rsidP="00773C28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2E25FA" w:rsidRPr="001026B8" w:rsidTr="009F6BA3">
        <w:tc>
          <w:tcPr>
            <w:tcW w:w="709" w:type="dxa"/>
          </w:tcPr>
          <w:p w:rsidR="002E25FA" w:rsidRPr="001026B8" w:rsidRDefault="002E25FA" w:rsidP="009F6B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2E25FA" w:rsidRPr="001026B8" w:rsidRDefault="002E25FA" w:rsidP="009F6B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Перевозка тела (останков) умершего на кладбище</w:t>
            </w:r>
          </w:p>
        </w:tc>
        <w:tc>
          <w:tcPr>
            <w:tcW w:w="1666" w:type="dxa"/>
          </w:tcPr>
          <w:p w:rsidR="002E25FA" w:rsidRPr="001026B8" w:rsidRDefault="00A66C85" w:rsidP="00A66C85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1125,45</w:t>
            </w:r>
          </w:p>
        </w:tc>
      </w:tr>
      <w:tr w:rsidR="002E25FA" w:rsidRPr="001026B8" w:rsidTr="009F6BA3">
        <w:tc>
          <w:tcPr>
            <w:tcW w:w="709" w:type="dxa"/>
          </w:tcPr>
          <w:p w:rsidR="002E25FA" w:rsidRPr="001026B8" w:rsidRDefault="002E25FA" w:rsidP="009F6B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2E25FA" w:rsidRPr="001026B8" w:rsidRDefault="002E25FA" w:rsidP="009F6B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Погребение</w:t>
            </w:r>
          </w:p>
        </w:tc>
        <w:tc>
          <w:tcPr>
            <w:tcW w:w="1666" w:type="dxa"/>
          </w:tcPr>
          <w:p w:rsidR="002E25FA" w:rsidRPr="001026B8" w:rsidRDefault="00A66C85" w:rsidP="00D9634C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5290,92</w:t>
            </w:r>
          </w:p>
        </w:tc>
      </w:tr>
      <w:tr w:rsidR="009F6BA3" w:rsidRPr="001026B8" w:rsidTr="009F6BA3">
        <w:tc>
          <w:tcPr>
            <w:tcW w:w="709" w:type="dxa"/>
          </w:tcPr>
          <w:p w:rsidR="009F6BA3" w:rsidRPr="001026B8" w:rsidRDefault="009F6BA3" w:rsidP="009F6BA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</w:tcPr>
          <w:p w:rsidR="009F6BA3" w:rsidRPr="001026B8" w:rsidRDefault="009F6BA3" w:rsidP="009F6BA3">
            <w:pPr>
              <w:pStyle w:val="a6"/>
              <w:spacing w:before="0" w:beforeAutospacing="0" w:after="0" w:afterAutospacing="0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Итого</w:t>
            </w:r>
          </w:p>
        </w:tc>
        <w:tc>
          <w:tcPr>
            <w:tcW w:w="1666" w:type="dxa"/>
          </w:tcPr>
          <w:p w:rsidR="009F6BA3" w:rsidRPr="001026B8" w:rsidRDefault="0045201E" w:rsidP="00561554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9165,3</w:t>
            </w:r>
            <w:r w:rsidR="00561554" w:rsidRPr="001026B8">
              <w:rPr>
                <w:rFonts w:ascii="Arial" w:hAnsi="Arial" w:cs="Arial"/>
              </w:rPr>
              <w:t>7</w:t>
            </w:r>
          </w:p>
        </w:tc>
      </w:tr>
    </w:tbl>
    <w:p w:rsidR="002E25FA" w:rsidRPr="001026B8" w:rsidRDefault="009F6BA3" w:rsidP="002E25FA">
      <w:pPr>
        <w:pStyle w:val="a6"/>
        <w:numPr>
          <w:ilvl w:val="1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rFonts w:ascii="Arial" w:hAnsi="Arial" w:cs="Arial"/>
        </w:rPr>
      </w:pPr>
      <w:r w:rsidRPr="001026B8">
        <w:rPr>
          <w:rFonts w:ascii="Arial" w:hAnsi="Arial" w:cs="Arial"/>
        </w:rPr>
        <w:t xml:space="preserve">Оказываемых специализированной службой по вопросам похоронного дела при погребении умерших, не имеющих супруга, близких родственников, иных родственников либо законного представителя умершего в размере </w:t>
      </w:r>
      <w:r w:rsidR="0045201E" w:rsidRPr="001026B8">
        <w:rPr>
          <w:rFonts w:ascii="Arial" w:hAnsi="Arial" w:cs="Arial"/>
        </w:rPr>
        <w:t>9165,3</w:t>
      </w:r>
      <w:r w:rsidR="00A66C85" w:rsidRPr="001026B8">
        <w:rPr>
          <w:rFonts w:ascii="Arial" w:hAnsi="Arial" w:cs="Arial"/>
        </w:rPr>
        <w:t>7</w:t>
      </w:r>
      <w:r w:rsidR="002E25FA" w:rsidRPr="001026B8">
        <w:rPr>
          <w:rFonts w:ascii="Arial" w:hAnsi="Arial" w:cs="Arial"/>
        </w:rPr>
        <w:t xml:space="preserve"> руб. (</w:t>
      </w:r>
      <w:r w:rsidR="000758FF" w:rsidRPr="001026B8">
        <w:rPr>
          <w:rFonts w:ascii="Arial" w:hAnsi="Arial" w:cs="Arial"/>
        </w:rPr>
        <w:t>девять тысяч сто шестьдесят пять рублей 3</w:t>
      </w:r>
      <w:r w:rsidR="00A66C85" w:rsidRPr="001026B8">
        <w:rPr>
          <w:rFonts w:ascii="Arial" w:hAnsi="Arial" w:cs="Arial"/>
        </w:rPr>
        <w:t>7</w:t>
      </w:r>
      <w:r w:rsidR="000758FF" w:rsidRPr="001026B8">
        <w:rPr>
          <w:rFonts w:ascii="Arial" w:hAnsi="Arial" w:cs="Arial"/>
        </w:rPr>
        <w:t xml:space="preserve"> коп</w:t>
      </w:r>
      <w:r w:rsidR="00E24546" w:rsidRPr="001026B8">
        <w:rPr>
          <w:rFonts w:ascii="Arial" w:hAnsi="Arial" w:cs="Arial"/>
        </w:rPr>
        <w:t>.</w:t>
      </w:r>
      <w:r w:rsidR="002E25FA" w:rsidRPr="001026B8">
        <w:rPr>
          <w:rFonts w:ascii="Arial" w:hAnsi="Arial" w:cs="Arial"/>
        </w:rPr>
        <w:t>):</w:t>
      </w:r>
    </w:p>
    <w:tbl>
      <w:tblPr>
        <w:tblStyle w:val="a5"/>
        <w:tblW w:w="0" w:type="auto"/>
        <w:tblInd w:w="250" w:type="dxa"/>
        <w:tblLook w:val="04A0"/>
      </w:tblPr>
      <w:tblGrid>
        <w:gridCol w:w="992"/>
        <w:gridCol w:w="7513"/>
        <w:gridCol w:w="1666"/>
      </w:tblGrid>
      <w:tr w:rsidR="00B738C1" w:rsidRPr="001026B8" w:rsidTr="00B738C1">
        <w:tc>
          <w:tcPr>
            <w:tcW w:w="992" w:type="dxa"/>
          </w:tcPr>
          <w:p w:rsidR="009F6BA3" w:rsidRPr="001026B8" w:rsidRDefault="009F6BA3" w:rsidP="00812F56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 xml:space="preserve">№ </w:t>
            </w:r>
            <w:proofErr w:type="gramStart"/>
            <w:r w:rsidRPr="001026B8">
              <w:rPr>
                <w:rFonts w:ascii="Arial" w:hAnsi="Arial" w:cs="Arial"/>
              </w:rPr>
              <w:t>п</w:t>
            </w:r>
            <w:proofErr w:type="gramEnd"/>
            <w:r w:rsidRPr="001026B8">
              <w:rPr>
                <w:rFonts w:ascii="Arial" w:hAnsi="Arial" w:cs="Arial"/>
              </w:rPr>
              <w:t>/п</w:t>
            </w:r>
          </w:p>
        </w:tc>
        <w:tc>
          <w:tcPr>
            <w:tcW w:w="7513" w:type="dxa"/>
          </w:tcPr>
          <w:p w:rsidR="009F6BA3" w:rsidRPr="001026B8" w:rsidRDefault="009F6BA3" w:rsidP="00812F56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1666" w:type="dxa"/>
          </w:tcPr>
          <w:p w:rsidR="009F6BA3" w:rsidRPr="001026B8" w:rsidRDefault="009F6BA3" w:rsidP="00812F56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Цена (руб</w:t>
            </w:r>
            <w:r w:rsidR="00A1424F" w:rsidRPr="001026B8">
              <w:rPr>
                <w:rFonts w:ascii="Arial" w:hAnsi="Arial" w:cs="Arial"/>
              </w:rPr>
              <w:t>.</w:t>
            </w:r>
            <w:r w:rsidRPr="001026B8">
              <w:rPr>
                <w:rFonts w:ascii="Arial" w:hAnsi="Arial" w:cs="Arial"/>
              </w:rPr>
              <w:t>)</w:t>
            </w:r>
          </w:p>
        </w:tc>
      </w:tr>
      <w:tr w:rsidR="00B738C1" w:rsidRPr="001026B8" w:rsidTr="00B738C1">
        <w:tc>
          <w:tcPr>
            <w:tcW w:w="992" w:type="dxa"/>
          </w:tcPr>
          <w:p w:rsidR="009F6BA3" w:rsidRPr="001026B8" w:rsidRDefault="009F6BA3" w:rsidP="00812F5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9F6BA3" w:rsidRPr="001026B8" w:rsidRDefault="009F6BA3" w:rsidP="00812F56">
            <w:pPr>
              <w:pStyle w:val="a6"/>
              <w:spacing w:line="360" w:lineRule="auto"/>
              <w:jc w:val="both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Оформление документов, необходимых для погребения</w:t>
            </w:r>
          </w:p>
        </w:tc>
        <w:tc>
          <w:tcPr>
            <w:tcW w:w="1666" w:type="dxa"/>
          </w:tcPr>
          <w:p w:rsidR="009F6BA3" w:rsidRPr="001026B8" w:rsidRDefault="009F6BA3" w:rsidP="00812F56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-</w:t>
            </w:r>
          </w:p>
        </w:tc>
      </w:tr>
      <w:tr w:rsidR="00B738C1" w:rsidRPr="001026B8" w:rsidTr="00B738C1">
        <w:tc>
          <w:tcPr>
            <w:tcW w:w="992" w:type="dxa"/>
          </w:tcPr>
          <w:p w:rsidR="009F6BA3" w:rsidRPr="001026B8" w:rsidRDefault="009F6BA3" w:rsidP="00812F5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9F6BA3" w:rsidRPr="001026B8" w:rsidRDefault="009F6BA3" w:rsidP="00812F56">
            <w:pPr>
              <w:pStyle w:val="a6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Облачение тела</w:t>
            </w:r>
          </w:p>
        </w:tc>
        <w:tc>
          <w:tcPr>
            <w:tcW w:w="1666" w:type="dxa"/>
          </w:tcPr>
          <w:p w:rsidR="009F6BA3" w:rsidRPr="001026B8" w:rsidRDefault="0045201E" w:rsidP="00114111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498,34</w:t>
            </w:r>
          </w:p>
        </w:tc>
      </w:tr>
      <w:tr w:rsidR="00B738C1" w:rsidRPr="001026B8" w:rsidTr="00B738C1">
        <w:tc>
          <w:tcPr>
            <w:tcW w:w="992" w:type="dxa"/>
          </w:tcPr>
          <w:p w:rsidR="009F6BA3" w:rsidRPr="001026B8" w:rsidRDefault="009F6BA3" w:rsidP="00812F5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9F6BA3" w:rsidRPr="001026B8" w:rsidRDefault="009F6BA3" w:rsidP="00812F56">
            <w:pPr>
              <w:pStyle w:val="a6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Предоставление гроба</w:t>
            </w:r>
          </w:p>
        </w:tc>
        <w:tc>
          <w:tcPr>
            <w:tcW w:w="1666" w:type="dxa"/>
          </w:tcPr>
          <w:p w:rsidR="009F6BA3" w:rsidRPr="001026B8" w:rsidRDefault="0045201E" w:rsidP="002E25FA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2250,66</w:t>
            </w:r>
          </w:p>
        </w:tc>
      </w:tr>
      <w:tr w:rsidR="002E25FA" w:rsidRPr="001026B8" w:rsidTr="00B738C1">
        <w:tc>
          <w:tcPr>
            <w:tcW w:w="992" w:type="dxa"/>
          </w:tcPr>
          <w:p w:rsidR="002E25FA" w:rsidRPr="001026B8" w:rsidRDefault="002E25FA" w:rsidP="00812F5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2E25FA" w:rsidRPr="001026B8" w:rsidRDefault="002E25FA" w:rsidP="00812F56">
            <w:pPr>
              <w:pStyle w:val="a6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 xml:space="preserve">Перевозку </w:t>
            </w:r>
            <w:proofErr w:type="gramStart"/>
            <w:r w:rsidRPr="001026B8">
              <w:rPr>
                <w:rFonts w:ascii="Arial" w:hAnsi="Arial" w:cs="Arial"/>
              </w:rPr>
              <w:t>умершего</w:t>
            </w:r>
            <w:proofErr w:type="gramEnd"/>
            <w:r w:rsidRPr="001026B8">
              <w:rPr>
                <w:rFonts w:ascii="Arial" w:hAnsi="Arial" w:cs="Arial"/>
              </w:rPr>
              <w:t xml:space="preserve"> на кладбище</w:t>
            </w:r>
          </w:p>
        </w:tc>
        <w:tc>
          <w:tcPr>
            <w:tcW w:w="1666" w:type="dxa"/>
          </w:tcPr>
          <w:p w:rsidR="002E25FA" w:rsidRPr="001026B8" w:rsidRDefault="0045201E" w:rsidP="00D9634C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1125,45</w:t>
            </w:r>
          </w:p>
        </w:tc>
      </w:tr>
      <w:tr w:rsidR="002E25FA" w:rsidRPr="001026B8" w:rsidTr="00B738C1">
        <w:tc>
          <w:tcPr>
            <w:tcW w:w="992" w:type="dxa"/>
          </w:tcPr>
          <w:p w:rsidR="002E25FA" w:rsidRPr="001026B8" w:rsidRDefault="002E25FA" w:rsidP="00812F5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6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2E25FA" w:rsidRPr="001026B8" w:rsidRDefault="002E25FA" w:rsidP="00812F56">
            <w:pPr>
              <w:pStyle w:val="a6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Погребение</w:t>
            </w:r>
          </w:p>
        </w:tc>
        <w:tc>
          <w:tcPr>
            <w:tcW w:w="1666" w:type="dxa"/>
          </w:tcPr>
          <w:p w:rsidR="002E25FA" w:rsidRPr="001026B8" w:rsidRDefault="0045201E" w:rsidP="00A66C85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5290,9</w:t>
            </w:r>
            <w:r w:rsidR="00A66C85" w:rsidRPr="001026B8">
              <w:rPr>
                <w:rFonts w:ascii="Arial" w:hAnsi="Arial" w:cs="Arial"/>
              </w:rPr>
              <w:t>2</w:t>
            </w:r>
          </w:p>
        </w:tc>
      </w:tr>
      <w:tr w:rsidR="009F6BA3" w:rsidRPr="001026B8" w:rsidTr="00B738C1">
        <w:tc>
          <w:tcPr>
            <w:tcW w:w="992" w:type="dxa"/>
          </w:tcPr>
          <w:p w:rsidR="009F6BA3" w:rsidRPr="001026B8" w:rsidRDefault="009F6BA3" w:rsidP="00812F5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</w:tcPr>
          <w:p w:rsidR="009F6BA3" w:rsidRPr="001026B8" w:rsidRDefault="009F6BA3" w:rsidP="00812F56">
            <w:pPr>
              <w:pStyle w:val="a6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Итого</w:t>
            </w:r>
          </w:p>
        </w:tc>
        <w:tc>
          <w:tcPr>
            <w:tcW w:w="1666" w:type="dxa"/>
          </w:tcPr>
          <w:p w:rsidR="009F6BA3" w:rsidRPr="001026B8" w:rsidRDefault="0045201E" w:rsidP="00561554">
            <w:pPr>
              <w:pStyle w:val="a6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1026B8">
              <w:rPr>
                <w:rFonts w:ascii="Arial" w:hAnsi="Arial" w:cs="Arial"/>
              </w:rPr>
              <w:t>9165,3</w:t>
            </w:r>
            <w:r w:rsidR="00561554" w:rsidRPr="001026B8">
              <w:rPr>
                <w:rFonts w:ascii="Arial" w:hAnsi="Arial" w:cs="Arial"/>
              </w:rPr>
              <w:t>7</w:t>
            </w:r>
          </w:p>
        </w:tc>
      </w:tr>
    </w:tbl>
    <w:p w:rsidR="00812F56" w:rsidRPr="001026B8" w:rsidRDefault="00812F56" w:rsidP="00812F56">
      <w:pPr>
        <w:pStyle w:val="a8"/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</w:p>
    <w:p w:rsidR="00B738C1" w:rsidRPr="001026B8" w:rsidRDefault="00B738C1" w:rsidP="00773C28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026B8">
        <w:rPr>
          <w:rFonts w:ascii="Arial" w:eastAsia="Times New Roman" w:hAnsi="Arial" w:cs="Arial"/>
          <w:sz w:val="24"/>
          <w:szCs w:val="24"/>
        </w:rPr>
        <w:t xml:space="preserve">Постановление Администрации </w:t>
      </w:r>
      <w:proofErr w:type="spellStart"/>
      <w:r w:rsidRPr="001026B8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Pr="001026B8">
        <w:rPr>
          <w:rFonts w:ascii="Arial" w:eastAsia="Times New Roman" w:hAnsi="Arial" w:cs="Arial"/>
          <w:sz w:val="24"/>
          <w:szCs w:val="24"/>
        </w:rPr>
        <w:t xml:space="preserve"> муниципального </w:t>
      </w:r>
      <w:r w:rsidR="00D82EDA" w:rsidRPr="001026B8">
        <w:rPr>
          <w:rFonts w:ascii="Arial" w:eastAsia="Times New Roman" w:hAnsi="Arial" w:cs="Arial"/>
          <w:sz w:val="24"/>
          <w:szCs w:val="24"/>
        </w:rPr>
        <w:t xml:space="preserve">округа </w:t>
      </w:r>
      <w:r w:rsidRPr="001026B8">
        <w:rPr>
          <w:rFonts w:ascii="Arial" w:eastAsia="Times New Roman" w:hAnsi="Arial" w:cs="Arial"/>
          <w:sz w:val="24"/>
          <w:szCs w:val="24"/>
        </w:rPr>
        <w:t xml:space="preserve">Нижегородской области от </w:t>
      </w:r>
      <w:r w:rsidR="00561554" w:rsidRPr="001026B8">
        <w:rPr>
          <w:rFonts w:ascii="Arial" w:eastAsia="Times New Roman" w:hAnsi="Arial" w:cs="Arial"/>
          <w:sz w:val="24"/>
          <w:szCs w:val="24"/>
        </w:rPr>
        <w:t>30</w:t>
      </w:r>
      <w:r w:rsidR="0045201E" w:rsidRPr="001026B8">
        <w:rPr>
          <w:rFonts w:ascii="Arial" w:eastAsia="Times New Roman" w:hAnsi="Arial" w:cs="Arial"/>
          <w:sz w:val="24"/>
          <w:szCs w:val="24"/>
        </w:rPr>
        <w:t>.01.202</w:t>
      </w:r>
      <w:r w:rsidR="00561554" w:rsidRPr="001026B8">
        <w:rPr>
          <w:rFonts w:ascii="Arial" w:eastAsia="Times New Roman" w:hAnsi="Arial" w:cs="Arial"/>
          <w:sz w:val="24"/>
          <w:szCs w:val="24"/>
        </w:rPr>
        <w:t>4</w:t>
      </w:r>
      <w:r w:rsidRPr="001026B8">
        <w:rPr>
          <w:rFonts w:ascii="Arial" w:eastAsia="Times New Roman" w:hAnsi="Arial" w:cs="Arial"/>
          <w:sz w:val="24"/>
          <w:szCs w:val="24"/>
        </w:rPr>
        <w:t xml:space="preserve"> г. № </w:t>
      </w:r>
      <w:r w:rsidR="00561554" w:rsidRPr="001026B8">
        <w:rPr>
          <w:rFonts w:ascii="Arial" w:eastAsia="Times New Roman" w:hAnsi="Arial" w:cs="Arial"/>
          <w:sz w:val="24"/>
          <w:szCs w:val="24"/>
        </w:rPr>
        <w:t>55</w:t>
      </w:r>
      <w:bookmarkStart w:id="0" w:name="_GoBack"/>
      <w:bookmarkEnd w:id="0"/>
      <w:r w:rsidRPr="001026B8">
        <w:rPr>
          <w:rFonts w:ascii="Arial" w:eastAsia="Times New Roman" w:hAnsi="Arial" w:cs="Arial"/>
          <w:sz w:val="24"/>
          <w:szCs w:val="24"/>
        </w:rPr>
        <w:t xml:space="preserve"> считать утратившим силу с </w:t>
      </w:r>
      <w:r w:rsidR="00F8270F" w:rsidRPr="001026B8">
        <w:rPr>
          <w:rFonts w:ascii="Arial" w:eastAsia="Times New Roman" w:hAnsi="Arial" w:cs="Arial"/>
          <w:sz w:val="24"/>
          <w:szCs w:val="24"/>
        </w:rPr>
        <w:t>01</w:t>
      </w:r>
      <w:r w:rsidR="004655A9" w:rsidRPr="001026B8">
        <w:rPr>
          <w:rFonts w:ascii="Arial" w:eastAsia="Times New Roman" w:hAnsi="Arial" w:cs="Arial"/>
          <w:sz w:val="24"/>
          <w:szCs w:val="24"/>
        </w:rPr>
        <w:t>.0</w:t>
      </w:r>
      <w:r w:rsidR="00F8270F" w:rsidRPr="001026B8">
        <w:rPr>
          <w:rFonts w:ascii="Arial" w:eastAsia="Times New Roman" w:hAnsi="Arial" w:cs="Arial"/>
          <w:sz w:val="24"/>
          <w:szCs w:val="24"/>
        </w:rPr>
        <w:t>2</w:t>
      </w:r>
      <w:r w:rsidR="00E24546" w:rsidRPr="001026B8">
        <w:rPr>
          <w:rFonts w:ascii="Arial" w:eastAsia="Times New Roman" w:hAnsi="Arial" w:cs="Arial"/>
          <w:sz w:val="24"/>
          <w:szCs w:val="24"/>
        </w:rPr>
        <w:t>.202</w:t>
      </w:r>
      <w:r w:rsidR="008B1518" w:rsidRPr="001026B8">
        <w:rPr>
          <w:rFonts w:ascii="Arial" w:eastAsia="Times New Roman" w:hAnsi="Arial" w:cs="Arial"/>
          <w:sz w:val="24"/>
          <w:szCs w:val="24"/>
        </w:rPr>
        <w:t>5</w:t>
      </w:r>
      <w:r w:rsidRPr="001026B8">
        <w:rPr>
          <w:rFonts w:ascii="Arial" w:eastAsia="Times New Roman" w:hAnsi="Arial" w:cs="Arial"/>
          <w:sz w:val="24"/>
          <w:szCs w:val="24"/>
        </w:rPr>
        <w:t>г.</w:t>
      </w:r>
    </w:p>
    <w:p w:rsidR="00B738C1" w:rsidRPr="001026B8" w:rsidRDefault="00B738C1" w:rsidP="00773C28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026B8">
        <w:rPr>
          <w:rFonts w:ascii="Arial" w:eastAsia="Times New Roman" w:hAnsi="Arial" w:cs="Arial"/>
          <w:sz w:val="24"/>
          <w:szCs w:val="24"/>
        </w:rPr>
        <w:t xml:space="preserve">Настоящее постановление </w:t>
      </w:r>
      <w:r w:rsidR="00D61A8B" w:rsidRPr="001026B8">
        <w:rPr>
          <w:rFonts w:ascii="Arial" w:eastAsia="Times New Roman" w:hAnsi="Arial" w:cs="Arial"/>
          <w:sz w:val="24"/>
          <w:szCs w:val="24"/>
        </w:rPr>
        <w:t xml:space="preserve">вступает в силу с </w:t>
      </w:r>
      <w:r w:rsidR="00CD795C" w:rsidRPr="001026B8">
        <w:rPr>
          <w:rFonts w:ascii="Arial" w:eastAsia="Times New Roman" w:hAnsi="Arial" w:cs="Arial"/>
          <w:sz w:val="24"/>
          <w:szCs w:val="24"/>
        </w:rPr>
        <w:t>1 февраля 202</w:t>
      </w:r>
      <w:r w:rsidR="000758FF" w:rsidRPr="001026B8">
        <w:rPr>
          <w:rFonts w:ascii="Arial" w:eastAsia="Times New Roman" w:hAnsi="Arial" w:cs="Arial"/>
          <w:sz w:val="24"/>
          <w:szCs w:val="24"/>
        </w:rPr>
        <w:t>5</w:t>
      </w:r>
      <w:r w:rsidR="00CD795C" w:rsidRPr="001026B8">
        <w:rPr>
          <w:rFonts w:ascii="Arial" w:eastAsia="Times New Roman" w:hAnsi="Arial" w:cs="Arial"/>
          <w:sz w:val="24"/>
          <w:szCs w:val="24"/>
        </w:rPr>
        <w:t xml:space="preserve"> года</w:t>
      </w:r>
      <w:r w:rsidR="00D61A8B" w:rsidRPr="001026B8">
        <w:rPr>
          <w:rFonts w:ascii="Arial" w:eastAsia="Times New Roman" w:hAnsi="Arial" w:cs="Arial"/>
          <w:sz w:val="24"/>
          <w:szCs w:val="24"/>
        </w:rPr>
        <w:t xml:space="preserve"> и </w:t>
      </w:r>
      <w:r w:rsidRPr="001026B8">
        <w:rPr>
          <w:rFonts w:ascii="Arial" w:eastAsia="Times New Roman" w:hAnsi="Arial" w:cs="Arial"/>
          <w:sz w:val="24"/>
          <w:szCs w:val="24"/>
        </w:rPr>
        <w:t>подлежит официальному опубликованию.</w:t>
      </w:r>
    </w:p>
    <w:p w:rsidR="00B738C1" w:rsidRPr="001026B8" w:rsidRDefault="00B738C1" w:rsidP="00812F56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:rsidR="00B738C1" w:rsidRPr="001026B8" w:rsidRDefault="0021057D" w:rsidP="0021057D">
      <w:pPr>
        <w:tabs>
          <w:tab w:val="left" w:pos="3573"/>
        </w:tabs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1026B8">
        <w:rPr>
          <w:rFonts w:ascii="Arial" w:eastAsia="Times New Roman" w:hAnsi="Arial" w:cs="Arial"/>
          <w:sz w:val="24"/>
          <w:szCs w:val="24"/>
        </w:rPr>
        <w:tab/>
      </w:r>
    </w:p>
    <w:p w:rsidR="00B738C1" w:rsidRPr="001026B8" w:rsidRDefault="00B738C1" w:rsidP="00812F56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:rsidR="00B738C1" w:rsidRPr="001026B8" w:rsidRDefault="00B738C1" w:rsidP="00812F56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1026B8">
        <w:rPr>
          <w:rFonts w:ascii="Arial" w:eastAsia="Times New Roman" w:hAnsi="Arial" w:cs="Arial"/>
          <w:color w:val="000000"/>
          <w:sz w:val="24"/>
          <w:szCs w:val="24"/>
        </w:rPr>
        <w:t xml:space="preserve">Глава </w:t>
      </w:r>
      <w:r w:rsidR="00A1261C" w:rsidRPr="001026B8">
        <w:rPr>
          <w:rFonts w:ascii="Arial" w:eastAsia="Times New Roman" w:hAnsi="Arial" w:cs="Arial"/>
          <w:color w:val="000000"/>
          <w:sz w:val="24"/>
          <w:szCs w:val="24"/>
        </w:rPr>
        <w:t xml:space="preserve">местного самоуправления                 </w:t>
      </w:r>
      <w:r w:rsidRPr="001026B8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</w:t>
      </w:r>
      <w:r w:rsidR="00A1261C" w:rsidRPr="001026B8">
        <w:rPr>
          <w:rFonts w:ascii="Arial" w:eastAsia="Times New Roman" w:hAnsi="Arial" w:cs="Arial"/>
          <w:color w:val="000000"/>
          <w:sz w:val="24"/>
          <w:szCs w:val="24"/>
        </w:rPr>
        <w:t xml:space="preserve">             </w:t>
      </w:r>
      <w:r w:rsidR="00572367" w:rsidRPr="001026B8">
        <w:rPr>
          <w:rFonts w:ascii="Arial" w:eastAsia="Times New Roman" w:hAnsi="Arial" w:cs="Arial"/>
          <w:color w:val="000000"/>
          <w:sz w:val="24"/>
          <w:szCs w:val="24"/>
        </w:rPr>
        <w:t>П.И.</w:t>
      </w:r>
      <w:r w:rsidR="000758FF" w:rsidRPr="001026B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72367" w:rsidRPr="001026B8">
        <w:rPr>
          <w:rFonts w:ascii="Arial" w:eastAsia="Times New Roman" w:hAnsi="Arial" w:cs="Arial"/>
          <w:color w:val="000000"/>
          <w:sz w:val="24"/>
          <w:szCs w:val="24"/>
        </w:rPr>
        <w:t>Кондаков</w:t>
      </w:r>
    </w:p>
    <w:p w:rsidR="007A6ADE" w:rsidRPr="001026B8" w:rsidRDefault="007A6ADE" w:rsidP="000758FF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7A6ADE" w:rsidRPr="001026B8" w:rsidSect="009F6BA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D79C3"/>
    <w:multiLevelType w:val="multilevel"/>
    <w:tmpl w:val="1CAA29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7"/>
      </w:rPr>
    </w:lvl>
    <w:lvl w:ilvl="1">
      <w:start w:val="2"/>
      <w:numFmt w:val="decimal"/>
      <w:lvlText w:val="%1.%2."/>
      <w:lvlJc w:val="left"/>
      <w:pPr>
        <w:ind w:left="1860" w:hanging="420"/>
      </w:pPr>
      <w:rPr>
        <w:rFonts w:hint="default"/>
        <w:sz w:val="27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sz w:val="27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sz w:val="27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sz w:val="27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sz w:val="27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sz w:val="27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sz w:val="27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sz w:val="27"/>
      </w:rPr>
    </w:lvl>
  </w:abstractNum>
  <w:abstractNum w:abstractNumId="1">
    <w:nsid w:val="1BD74EC7"/>
    <w:multiLevelType w:val="multilevel"/>
    <w:tmpl w:val="E4D68B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7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sz w:val="27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7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7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7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7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7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7"/>
      </w:rPr>
    </w:lvl>
  </w:abstractNum>
  <w:abstractNum w:abstractNumId="2">
    <w:nsid w:val="40887286"/>
    <w:multiLevelType w:val="multilevel"/>
    <w:tmpl w:val="8D9A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05500"/>
    <w:multiLevelType w:val="multilevel"/>
    <w:tmpl w:val="4F2E0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024252"/>
    <w:multiLevelType w:val="multilevel"/>
    <w:tmpl w:val="5CDA8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50D7E"/>
    <w:rsid w:val="00043AB8"/>
    <w:rsid w:val="000713B5"/>
    <w:rsid w:val="000758FF"/>
    <w:rsid w:val="001026B8"/>
    <w:rsid w:val="00106A45"/>
    <w:rsid w:val="00114111"/>
    <w:rsid w:val="0012124E"/>
    <w:rsid w:val="00150D7E"/>
    <w:rsid w:val="001647B4"/>
    <w:rsid w:val="001F4C78"/>
    <w:rsid w:val="0021057D"/>
    <w:rsid w:val="002A4A9A"/>
    <w:rsid w:val="002E25FA"/>
    <w:rsid w:val="00311A5A"/>
    <w:rsid w:val="003134D5"/>
    <w:rsid w:val="00320AB2"/>
    <w:rsid w:val="00382F04"/>
    <w:rsid w:val="003A00A4"/>
    <w:rsid w:val="003A0D64"/>
    <w:rsid w:val="003A107A"/>
    <w:rsid w:val="003B2350"/>
    <w:rsid w:val="003C7AB3"/>
    <w:rsid w:val="0045201E"/>
    <w:rsid w:val="004655A9"/>
    <w:rsid w:val="0049655A"/>
    <w:rsid w:val="00561554"/>
    <w:rsid w:val="005678F9"/>
    <w:rsid w:val="00572367"/>
    <w:rsid w:val="00575845"/>
    <w:rsid w:val="005C5DA4"/>
    <w:rsid w:val="005E12DA"/>
    <w:rsid w:val="005F585A"/>
    <w:rsid w:val="006B25F0"/>
    <w:rsid w:val="00705B12"/>
    <w:rsid w:val="00767BBA"/>
    <w:rsid w:val="00773C28"/>
    <w:rsid w:val="007A6ADE"/>
    <w:rsid w:val="00812F56"/>
    <w:rsid w:val="00842784"/>
    <w:rsid w:val="00892F1C"/>
    <w:rsid w:val="008B1518"/>
    <w:rsid w:val="008B42E8"/>
    <w:rsid w:val="008C1550"/>
    <w:rsid w:val="008F5E37"/>
    <w:rsid w:val="00951D97"/>
    <w:rsid w:val="00957FFC"/>
    <w:rsid w:val="00970289"/>
    <w:rsid w:val="009A0E84"/>
    <w:rsid w:val="009B36B1"/>
    <w:rsid w:val="009F6BA3"/>
    <w:rsid w:val="00A1261C"/>
    <w:rsid w:val="00A1424F"/>
    <w:rsid w:val="00A6456C"/>
    <w:rsid w:val="00A66C85"/>
    <w:rsid w:val="00AB3E5B"/>
    <w:rsid w:val="00AB41CA"/>
    <w:rsid w:val="00AE4D10"/>
    <w:rsid w:val="00B16201"/>
    <w:rsid w:val="00B738C1"/>
    <w:rsid w:val="00BE718C"/>
    <w:rsid w:val="00BE7697"/>
    <w:rsid w:val="00C42DC7"/>
    <w:rsid w:val="00C622C7"/>
    <w:rsid w:val="00C6482F"/>
    <w:rsid w:val="00C93F9B"/>
    <w:rsid w:val="00CC080D"/>
    <w:rsid w:val="00CD795C"/>
    <w:rsid w:val="00CF363E"/>
    <w:rsid w:val="00D61A8B"/>
    <w:rsid w:val="00D82EDA"/>
    <w:rsid w:val="00D9634C"/>
    <w:rsid w:val="00DC662A"/>
    <w:rsid w:val="00DD320A"/>
    <w:rsid w:val="00DE64F0"/>
    <w:rsid w:val="00E16370"/>
    <w:rsid w:val="00E24546"/>
    <w:rsid w:val="00E30C2C"/>
    <w:rsid w:val="00EA0540"/>
    <w:rsid w:val="00EA6A79"/>
    <w:rsid w:val="00EC0955"/>
    <w:rsid w:val="00EC6DD9"/>
    <w:rsid w:val="00ED1C13"/>
    <w:rsid w:val="00ED4083"/>
    <w:rsid w:val="00ED7834"/>
    <w:rsid w:val="00F32B9B"/>
    <w:rsid w:val="00F636BA"/>
    <w:rsid w:val="00F8270F"/>
    <w:rsid w:val="00F87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D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0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F6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9F6BA3"/>
    <w:rPr>
      <w:color w:val="000080"/>
      <w:u w:val="single"/>
    </w:rPr>
  </w:style>
  <w:style w:type="paragraph" w:styleId="a8">
    <w:name w:val="List Paragraph"/>
    <w:basedOn w:val="a"/>
    <w:uiPriority w:val="34"/>
    <w:qFormat/>
    <w:rsid w:val="00B73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C598EF7324E11A18064F7F7D08CD925D5287825F9546490DFCF1B3BDD128A0CC34E6A1D686DA06NA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661205B122C4E7C2F8CC6B7BF81883ECAEC0B9EB509AB883CBC18150EEC0370999F9045F2B4CA2m4P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A661205B122C4E7C2F8CC6B7BF81883ECAEC0B9E3519AB883CBC18150EEC0370999F9045F2B4CA0m4P0F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1A661205B122C4E7C2F8CC6B7BF81883ECAEC0B0E2599AB883CBC18150EEC0370999F9045F2B4CA5m4PF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55</cp:revision>
  <cp:lastPrinted>2025-01-29T05:06:00Z</cp:lastPrinted>
  <dcterms:created xsi:type="dcterms:W3CDTF">2015-10-26T12:17:00Z</dcterms:created>
  <dcterms:modified xsi:type="dcterms:W3CDTF">2025-01-31T08:19:00Z</dcterms:modified>
</cp:coreProperties>
</file>